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160"/>
        <w:gridCol w:w="1945"/>
        <w:gridCol w:w="3908"/>
      </w:tblGrid>
      <w:tr w14:paraId="62776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63F5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弘毅楼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多功能室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使用申请表</w:t>
            </w:r>
          </w:p>
        </w:tc>
      </w:tr>
      <w:tr w14:paraId="0790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D43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申请信息</w:t>
            </w:r>
          </w:p>
        </w:tc>
      </w:tr>
      <w:tr w14:paraId="13F1A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41F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8B43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52F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使用时间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483D">
            <w:pPr>
              <w:rPr>
                <w:rFonts w:cs="Wingdings 2" w:asciiTheme="minorEastAsia" w:hAnsiTheme="minorEastAsia"/>
                <w:color w:val="000000"/>
                <w:sz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日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时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至</w:t>
            </w:r>
            <w:r>
              <w:rPr>
                <w:rFonts w:cs="宋体" w:asciiTheme="minorEastAsia" w:hAnsiTheme="minor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color w:val="000000"/>
                <w:sz w:val="24"/>
              </w:rPr>
              <w:t>时</w:t>
            </w:r>
          </w:p>
        </w:tc>
      </w:tr>
      <w:tr w14:paraId="3A4AD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540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经办人姓名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6C1C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259C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81BD">
            <w:pPr>
              <w:rPr>
                <w:rFonts w:hint="eastAsia" w:cs="宋体" w:asciiTheme="minorEastAsia" w:hAnsiTheme="minorEastAsia"/>
                <w:b/>
                <w:bCs/>
                <w:color w:val="000000"/>
                <w:sz w:val="24"/>
              </w:rPr>
            </w:pPr>
          </w:p>
        </w:tc>
      </w:tr>
      <w:tr w14:paraId="55E3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A80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活动信息</w:t>
            </w:r>
          </w:p>
        </w:tc>
      </w:tr>
      <w:tr w14:paraId="6E23F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2C3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活动类型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37D2">
            <w:pPr>
              <w:widowControl/>
              <w:ind w:firstLine="1200" w:firstLineChars="500"/>
              <w:jc w:val="left"/>
              <w:textAlignment w:val="center"/>
              <w:rPr>
                <w:rFonts w:hint="default" w:cs="Wingdings 2" w:asciiTheme="minorEastAsia" w:hAnsiTheme="minorEastAsia" w:eastAsiaTheme="minorEastAsia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学术交流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□教工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活动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 xml:space="preserve">会议培训   </w:t>
            </w:r>
            <w:r>
              <w:rPr>
                <w:rStyle w:val="8"/>
                <w:rFonts w:asciiTheme="minorEastAsia" w:hAnsiTheme="minorEastAsia"/>
                <w:sz w:val="24"/>
                <w:szCs w:val="24"/>
                <w:lang w:eastAsia="zh-CN"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其他</w:t>
            </w:r>
            <w:r>
              <w:rPr>
                <w:rStyle w:val="8"/>
                <w:rFonts w:hint="eastAsia" w:asciiTheme="minorEastAsia" w:hAnsiTheme="minorEastAsia"/>
                <w:sz w:val="24"/>
                <w:szCs w:val="24"/>
                <w:lang w:eastAsia="zh-CN" w:bidi="ar"/>
              </w:rPr>
              <w:t>：</w:t>
            </w:r>
            <w:r>
              <w:rPr>
                <w:rStyle w:val="8"/>
                <w:rFonts w:hint="eastAsia" w:asciiTheme="minorEastAsia" w:hAnsiTheme="minorEastAsia"/>
                <w:sz w:val="24"/>
                <w:szCs w:val="24"/>
                <w:u w:val="single"/>
                <w:lang w:val="en-US" w:eastAsia="zh-CN" w:bidi="ar"/>
              </w:rPr>
              <w:t xml:space="preserve">                </w:t>
            </w:r>
          </w:p>
        </w:tc>
      </w:tr>
      <w:tr w14:paraId="13DAC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318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活动内容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B9C8">
            <w:pPr>
              <w:widowControl/>
              <w:jc w:val="left"/>
              <w:textAlignment w:val="center"/>
              <w:rPr>
                <w:rFonts w:cs="Wingdings 2" w:asciiTheme="minorEastAsia" w:hAnsiTheme="minorEastAsia"/>
                <w:color w:val="000000"/>
                <w:sz w:val="24"/>
              </w:rPr>
            </w:pP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</w:p>
        </w:tc>
      </w:tr>
      <w:tr w14:paraId="460C9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D05F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参加人数</w:t>
            </w:r>
          </w:p>
        </w:tc>
        <w:tc>
          <w:tcPr>
            <w:tcW w:w="1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D33C7">
            <w:pPr>
              <w:rPr>
                <w:rFonts w:cs="宋体" w:asciiTheme="minorEastAsia" w:hAnsiTheme="minorEastAsia"/>
                <w:color w:val="000000"/>
                <w:sz w:val="24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04E3E">
            <w:pPr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lang w:val="en-US" w:eastAsia="zh-CN"/>
              </w:rPr>
              <w:t>是否使用平板一体机</w:t>
            </w:r>
          </w:p>
        </w:tc>
        <w:tc>
          <w:tcPr>
            <w:tcW w:w="1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07F1">
            <w:pPr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  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是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Wingdings 2" w:asciiTheme="minorEastAsia" w:hAnsiTheme="minorEastAsia"/>
                <w:color w:val="0000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cs="Wingdings 2" w:asciiTheme="minorEastAsia" w:hAnsiTheme="minor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Style w:val="8"/>
                <w:rFonts w:asciiTheme="minorEastAsia" w:hAnsiTheme="minorEastAsia" w:eastAsiaTheme="minorEastAsia"/>
                <w:sz w:val="24"/>
                <w:szCs w:val="24"/>
                <w:lang w:bidi="ar"/>
              </w:rPr>
              <w:t>□</w:t>
            </w:r>
            <w:r>
              <w:rPr>
                <w:rStyle w:val="8"/>
                <w:rFonts w:hint="default" w:asciiTheme="minorEastAsia" w:hAnsiTheme="minorEastAsia" w:eastAsiaTheme="minorEastAsia"/>
                <w:sz w:val="24"/>
                <w:szCs w:val="24"/>
                <w:lang w:bidi="ar"/>
              </w:rPr>
              <w:t>否</w:t>
            </w:r>
          </w:p>
        </w:tc>
      </w:tr>
      <w:tr w14:paraId="69766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79B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bCs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lang w:bidi="ar"/>
              </w:rPr>
              <w:t>审批流程</w:t>
            </w:r>
          </w:p>
        </w:tc>
      </w:tr>
      <w:tr w14:paraId="47BC7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00E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申请部门意见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BF862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 ：           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日期：</w:t>
            </w:r>
          </w:p>
        </w:tc>
      </w:tr>
      <w:tr w14:paraId="15347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E2B99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资产部意见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ED57A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 ：                       日期：</w:t>
            </w:r>
          </w:p>
        </w:tc>
      </w:tr>
      <w:tr w14:paraId="28AC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9A02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>工会意见</w:t>
            </w:r>
          </w:p>
        </w:tc>
        <w:tc>
          <w:tcPr>
            <w:tcW w:w="421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3FDAC"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      部门负责人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lang w:bidi="ar"/>
              </w:rPr>
              <w:t xml:space="preserve"> ：                       日期：</w:t>
            </w:r>
          </w:p>
        </w:tc>
      </w:tr>
    </w:tbl>
    <w:p w14:paraId="314724D2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请至少提前两个工作日提交申请，以便相关部门有足够时间进行审批与准备。</w:t>
      </w:r>
    </w:p>
    <w:p w14:paraId="3A1BB376"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•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 w:asciiTheme="minorEastAsia" w:hAnsiTheme="minorEastAsia"/>
          <w:szCs w:val="21"/>
        </w:rPr>
        <w:t>活动结束后，请将休闲区物品恢复原位，并完成卫生打扫。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94B4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FDD0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BE801">
    <w:pPr>
      <w:pStyle w:val="3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0DBB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CFE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22"/>
    <w:rsid w:val="00081AC0"/>
    <w:rsid w:val="00092FB9"/>
    <w:rsid w:val="0038065E"/>
    <w:rsid w:val="00A25569"/>
    <w:rsid w:val="00AD1C13"/>
    <w:rsid w:val="00BC4F22"/>
    <w:rsid w:val="00C350C1"/>
    <w:rsid w:val="09C6602A"/>
    <w:rsid w:val="10593038"/>
    <w:rsid w:val="1B88452B"/>
    <w:rsid w:val="1D7B2840"/>
    <w:rsid w:val="26482782"/>
    <w:rsid w:val="296A70B6"/>
    <w:rsid w:val="2A4C2E6E"/>
    <w:rsid w:val="3D8103C5"/>
    <w:rsid w:val="3F7B6278"/>
    <w:rsid w:val="41C17021"/>
    <w:rsid w:val="49885819"/>
    <w:rsid w:val="540F6036"/>
    <w:rsid w:val="587E5294"/>
    <w:rsid w:val="597E7244"/>
    <w:rsid w:val="5B091590"/>
    <w:rsid w:val="5CC46711"/>
    <w:rsid w:val="703275B5"/>
    <w:rsid w:val="73481D4D"/>
    <w:rsid w:val="73777110"/>
    <w:rsid w:val="751E3A38"/>
    <w:rsid w:val="779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default" w:ascii="Wingdings 2" w:hAnsi="Wingdings 2" w:eastAsia="Wingdings 2" w:cs="Wingdings 2"/>
      <w:color w:val="000000"/>
      <w:sz w:val="36"/>
      <w:szCs w:val="36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2</Lines>
  <Paragraphs>1</Paragraphs>
  <TotalTime>2</TotalTime>
  <ScaleCrop>false</ScaleCrop>
  <LinksUpToDate>false</LinksUpToDate>
  <CharactersWithSpaces>376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2025-03-27T02:26:00Z</dcterms:created>
  <dc:creator>Administrator</dc:creator>
  <cp:lastModifiedBy>杨朋飞</cp:lastModifiedBy>
  <dcterms:modified xsi:type="dcterms:W3CDTF">2025-04-09T03:50:25Z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eyJoZGlkIjoiNGZiNjdmNzVjMTI4MDI0NDc5NzBiNDJmNWQyODc3MTYiLCJ1c2VySWQiOiIxNjkwMDM2MzE4In0=</vt:lpwstr>
  </property>
  <property fmtid="{D5CDD505-2E9C-101B-9397-08002B2CF9AE}" pid="4" name="ICV">
    <vt:lpwstr>34DD151FDDD94959900BBE3EF30BC9C1_12</vt:lpwstr>
  </property>
</Properties>
</file>